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F7" w:rsidRDefault="00CF6DF7" w:rsidP="00CF6DF7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5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疫情防控相关文件</w:t>
      </w:r>
    </w:p>
    <w:p w:rsidR="00CF6DF7" w:rsidRDefault="00CF6DF7" w:rsidP="00CF6DF7">
      <w:pPr>
        <w:adjustRightInd w:val="0"/>
        <w:snapToGrid w:val="0"/>
        <w:spacing w:line="240" w:lineRule="exact"/>
        <w:rPr>
          <w:rFonts w:ascii="方正仿宋_GBK" w:eastAsia="方正仿宋_GBK" w:hAnsi="宋体" w:cs="黑体"/>
        </w:rPr>
      </w:pPr>
    </w:p>
    <w:p w:rsidR="00CF6DF7" w:rsidRDefault="00CF6DF7" w:rsidP="00CF6DF7">
      <w:pPr>
        <w:tabs>
          <w:tab w:val="left" w:pos="8430"/>
        </w:tabs>
        <w:jc w:val="center"/>
        <w:rPr>
          <w:rFonts w:ascii="方正仿宋_GBK" w:eastAsia="方正仿宋_GBK" w:hAnsi="方正小标宋简体" w:cs="方正小标宋简体"/>
          <w:b/>
          <w:sz w:val="30"/>
          <w:szCs w:val="30"/>
        </w:rPr>
      </w:pPr>
      <w:r>
        <w:rPr>
          <w:rFonts w:ascii="方正仿宋_GBK" w:eastAsia="方正仿宋_GBK" w:hAnsi="方正小标宋简体" w:cs="方正小标宋简体" w:hint="eastAsia"/>
          <w:b/>
          <w:sz w:val="30"/>
          <w:szCs w:val="30"/>
        </w:rPr>
        <w:t>人员健康筛查登记表</w:t>
      </w:r>
      <w:bookmarkStart w:id="0" w:name="_Hlk49417058"/>
    </w:p>
    <w:tbl>
      <w:tblPr>
        <w:tblpPr w:leftFromText="180" w:rightFromText="180" w:vertAnchor="text" w:horzAnchor="page" w:tblpXSpec="center" w:tblpY="403"/>
        <w:tblOverlap w:val="never"/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4"/>
        <w:gridCol w:w="660"/>
        <w:gridCol w:w="954"/>
        <w:gridCol w:w="848"/>
        <w:gridCol w:w="1442"/>
        <w:gridCol w:w="1380"/>
        <w:gridCol w:w="1741"/>
        <w:gridCol w:w="1273"/>
        <w:gridCol w:w="1173"/>
      </w:tblGrid>
      <w:tr w:rsidR="00CF6DF7" w:rsidTr="00822642">
        <w:trPr>
          <w:trHeight w:val="692"/>
          <w:jc w:val="center"/>
        </w:trPr>
        <w:tc>
          <w:tcPr>
            <w:tcW w:w="824" w:type="dxa"/>
            <w:vMerge w:val="restart"/>
            <w:tcBorders>
              <w:tl2br w:val="single" w:sz="4" w:space="0" w:color="auto"/>
            </w:tcBorders>
          </w:tcPr>
          <w:p w:rsidR="00CF6DF7" w:rsidRDefault="00CF6DF7" w:rsidP="00822642">
            <w:pPr>
              <w:ind w:firstLineChars="350" w:firstLine="735"/>
              <w:rPr>
                <w:rFonts w:ascii="方正仿宋_GBK" w:eastAsia="方正仿宋_GBK" w:hAnsi="黑体"/>
                <w:szCs w:val="21"/>
              </w:rPr>
            </w:pP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情形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</w:p>
          <w:p w:rsidR="00CF6DF7" w:rsidRDefault="00CF6DF7" w:rsidP="00822642">
            <w:pPr>
              <w:ind w:firstLineChars="150" w:firstLine="315"/>
              <w:rPr>
                <w:rFonts w:ascii="方正仿宋_GBK" w:eastAsia="方正仿宋_GBK" w:hAnsi="黑体"/>
                <w:szCs w:val="21"/>
              </w:rPr>
            </w:pP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姓名</w:t>
            </w:r>
          </w:p>
          <w:p w:rsidR="00CF6DF7" w:rsidRDefault="00CF6DF7" w:rsidP="00822642">
            <w:pPr>
              <w:ind w:firstLineChars="150" w:firstLine="315"/>
              <w:rPr>
                <w:rFonts w:ascii="方正仿宋_GBK" w:eastAsia="方正仿宋_GBK" w:hAnsi="黑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1</w:t>
            </w:r>
          </w:p>
        </w:tc>
        <w:tc>
          <w:tcPr>
            <w:tcW w:w="95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2</w:t>
            </w:r>
          </w:p>
        </w:tc>
        <w:tc>
          <w:tcPr>
            <w:tcW w:w="848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3</w:t>
            </w:r>
          </w:p>
        </w:tc>
        <w:tc>
          <w:tcPr>
            <w:tcW w:w="1442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4</w:t>
            </w:r>
          </w:p>
        </w:tc>
        <w:tc>
          <w:tcPr>
            <w:tcW w:w="138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5</w:t>
            </w:r>
          </w:p>
        </w:tc>
        <w:tc>
          <w:tcPr>
            <w:tcW w:w="1741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6</w:t>
            </w:r>
          </w:p>
        </w:tc>
        <w:tc>
          <w:tcPr>
            <w:tcW w:w="12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7</w:t>
            </w:r>
          </w:p>
        </w:tc>
        <w:tc>
          <w:tcPr>
            <w:tcW w:w="11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黑体" w:cs="黑体"/>
                <w:szCs w:val="21"/>
              </w:rPr>
            </w:pPr>
            <w:r>
              <w:rPr>
                <w:rFonts w:ascii="方正仿宋_GBK" w:eastAsia="方正仿宋_GBK" w:hAnsi="黑体" w:cs="黑体" w:hint="eastAsia"/>
                <w:szCs w:val="21"/>
              </w:rPr>
              <w:t>8</w:t>
            </w:r>
          </w:p>
        </w:tc>
      </w:tr>
      <w:tr w:rsidR="00CF6DF7" w:rsidTr="00822642">
        <w:trPr>
          <w:trHeight w:val="3619"/>
          <w:jc w:val="center"/>
        </w:trPr>
        <w:tc>
          <w:tcPr>
            <w:tcW w:w="824" w:type="dxa"/>
            <w:vMerge/>
            <w:tcBorders>
              <w:tl2br w:val="single" w:sz="4" w:space="0" w:color="auto"/>
            </w:tcBorders>
          </w:tcPr>
          <w:p w:rsidR="00CF6DF7" w:rsidRDefault="00CF6DF7" w:rsidP="00822642">
            <w:pPr>
              <w:ind w:firstLineChars="350" w:firstLine="735"/>
              <w:rPr>
                <w:rFonts w:ascii="方正仿宋_GBK" w:eastAsia="方正仿宋_GBK" w:hAnsi="黑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健康码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①红码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②黄码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③绿码</w:t>
            </w:r>
          </w:p>
        </w:tc>
        <w:tc>
          <w:tcPr>
            <w:tcW w:w="954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14天内旅居地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（国家及县（市、区））</w:t>
            </w:r>
          </w:p>
        </w:tc>
        <w:tc>
          <w:tcPr>
            <w:tcW w:w="848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居住社区21天内发生疫情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①是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②否</w:t>
            </w:r>
          </w:p>
        </w:tc>
        <w:tc>
          <w:tcPr>
            <w:tcW w:w="1442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属于下面哪种情形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①确诊病例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②无症状感染者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③密切接触者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④以上都不是</w:t>
            </w:r>
          </w:p>
        </w:tc>
        <w:tc>
          <w:tcPr>
            <w:tcW w:w="1380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是否解除医学隔离观察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①是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②否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③不属于医学隔离观察对象</w:t>
            </w:r>
          </w:p>
        </w:tc>
        <w:tc>
          <w:tcPr>
            <w:tcW w:w="1741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14天内有以下症状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①发热②乏力③咳嗽或打喷嚏④咽痛⑤腹泻⑥呕吐⑦黄疸⑧皮疹⑨结膜充血⑩都没有</w:t>
            </w:r>
          </w:p>
        </w:tc>
        <w:tc>
          <w:tcPr>
            <w:tcW w:w="1273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如出现以上所列现症状，是否排除疑似传染病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①是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②否</w:t>
            </w:r>
          </w:p>
        </w:tc>
        <w:tc>
          <w:tcPr>
            <w:tcW w:w="1173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 w:rsidRPr="003C058B">
              <w:rPr>
                <w:rFonts w:ascii="方正仿宋_GBK" w:eastAsia="方正仿宋_GBK" w:hAnsi="黑体" w:hint="eastAsia"/>
                <w:szCs w:val="21"/>
              </w:rPr>
              <w:t>48小时内</w:t>
            </w:r>
            <w:r>
              <w:rPr>
                <w:rFonts w:ascii="方正仿宋_GBK" w:eastAsia="方正仿宋_GBK" w:hAnsi="黑体" w:hint="eastAsia"/>
                <w:szCs w:val="21"/>
              </w:rPr>
              <w:t>核酸检测结果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①阳性</w:t>
            </w:r>
          </w:p>
          <w:p w:rsidR="00CF6DF7" w:rsidRDefault="00CF6DF7" w:rsidP="00822642">
            <w:pPr>
              <w:rPr>
                <w:rFonts w:ascii="方正仿宋_GBK" w:eastAsia="方正仿宋_GBK" w:hAnsi="黑体"/>
                <w:szCs w:val="21"/>
              </w:rPr>
            </w:pPr>
            <w:r>
              <w:rPr>
                <w:rFonts w:ascii="方正仿宋_GBK" w:eastAsia="方正仿宋_GBK" w:hAnsi="黑体" w:hint="eastAsia"/>
                <w:szCs w:val="21"/>
              </w:rPr>
              <w:t>②阴性</w:t>
            </w:r>
          </w:p>
        </w:tc>
      </w:tr>
      <w:tr w:rsidR="00CF6DF7" w:rsidTr="00822642">
        <w:trPr>
          <w:trHeight w:val="515"/>
          <w:jc w:val="center"/>
        </w:trPr>
        <w:tc>
          <w:tcPr>
            <w:tcW w:w="82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F6DF7" w:rsidRDefault="00CF6DF7" w:rsidP="00822642">
            <w:pPr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</w:tr>
      <w:tr w:rsidR="00CF6DF7" w:rsidTr="00822642">
        <w:trPr>
          <w:trHeight w:val="550"/>
          <w:jc w:val="center"/>
        </w:trPr>
        <w:tc>
          <w:tcPr>
            <w:tcW w:w="82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</w:tr>
      <w:tr w:rsidR="00CF6DF7" w:rsidTr="00822642">
        <w:trPr>
          <w:trHeight w:val="618"/>
          <w:jc w:val="center"/>
        </w:trPr>
        <w:tc>
          <w:tcPr>
            <w:tcW w:w="82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</w:tr>
      <w:tr w:rsidR="00CF6DF7" w:rsidTr="00822642">
        <w:trPr>
          <w:trHeight w:val="618"/>
          <w:jc w:val="center"/>
        </w:trPr>
        <w:tc>
          <w:tcPr>
            <w:tcW w:w="82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</w:tr>
      <w:tr w:rsidR="00CF6DF7" w:rsidTr="00822642">
        <w:trPr>
          <w:trHeight w:val="649"/>
          <w:jc w:val="center"/>
        </w:trPr>
        <w:tc>
          <w:tcPr>
            <w:tcW w:w="82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954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442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741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2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CF6DF7" w:rsidRDefault="00CF6DF7" w:rsidP="00822642">
            <w:pPr>
              <w:jc w:val="center"/>
              <w:rPr>
                <w:rFonts w:ascii="方正仿宋_GBK" w:eastAsia="方正仿宋_GBK" w:hAnsi="宋体"/>
                <w:szCs w:val="21"/>
              </w:rPr>
            </w:pPr>
          </w:p>
        </w:tc>
      </w:tr>
    </w:tbl>
    <w:bookmarkEnd w:id="0"/>
    <w:p w:rsidR="00CF6DF7" w:rsidRPr="003C058B" w:rsidRDefault="00855B40" w:rsidP="00CF6DF7">
      <w:pPr>
        <w:rPr>
          <w:rFonts w:ascii="方正仿宋_GBK" w:eastAsia="方正仿宋_GBK" w:hAnsi="宋体"/>
          <w:sz w:val="24"/>
        </w:rPr>
      </w:pPr>
      <w:r>
        <w:rPr>
          <w:rFonts w:ascii="方正仿宋_GBK" w:eastAsia="方正仿宋_GBK" w:hAnsi="宋体" w:hint="eastAsia"/>
          <w:sz w:val="24"/>
        </w:rPr>
        <w:t>（每个参赛队一份，请附所有人员健康码、核酸检测打印页，报到</w:t>
      </w:r>
      <w:r w:rsidR="00CF6DF7" w:rsidRPr="003C058B">
        <w:rPr>
          <w:rFonts w:ascii="方正仿宋_GBK" w:eastAsia="方正仿宋_GBK" w:hAnsi="宋体" w:hint="eastAsia"/>
          <w:sz w:val="24"/>
        </w:rPr>
        <w:t>时提交。）</w:t>
      </w:r>
    </w:p>
    <w:p w:rsidR="00CF6DF7" w:rsidRDefault="00CF6DF7" w:rsidP="00CF6DF7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姓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 xml:space="preserve">   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名：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 xml:space="preserve">                       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单位：</w:t>
      </w:r>
    </w:p>
    <w:p w:rsidR="00CF6DF7" w:rsidRPr="003C058B" w:rsidRDefault="00CF6DF7" w:rsidP="00CF6DF7">
      <w:pPr>
        <w:spacing w:line="60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 w:hint="eastAsia"/>
          <w:sz w:val="32"/>
          <w:szCs w:val="32"/>
        </w:rPr>
        <w:t>联系电话：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 xml:space="preserve">                      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日期：</w:t>
      </w:r>
    </w:p>
    <w:p w:rsidR="00CF6DF7" w:rsidRDefault="00CF6DF7" w:rsidP="00CF6DF7">
      <w:pPr>
        <w:spacing w:line="600" w:lineRule="exact"/>
        <w:ind w:firstLineChars="250" w:firstLine="753"/>
        <w:jc w:val="center"/>
        <w:rPr>
          <w:rFonts w:ascii="方正仿宋_GBK" w:eastAsia="方正仿宋_GBK" w:hAnsi="华文中宋" w:cs="Times New Roman"/>
          <w:b/>
          <w:sz w:val="30"/>
          <w:szCs w:val="30"/>
        </w:rPr>
      </w:pPr>
    </w:p>
    <w:p w:rsidR="00CF6DF7" w:rsidRDefault="00CF6DF7" w:rsidP="00CF6DF7">
      <w:pPr>
        <w:spacing w:line="600" w:lineRule="exact"/>
        <w:ind w:firstLineChars="250" w:firstLine="753"/>
        <w:jc w:val="center"/>
        <w:rPr>
          <w:rFonts w:ascii="方正仿宋_GBK" w:eastAsia="方正仿宋_GBK" w:hAnsi="华文中宋" w:cs="Times New Roman"/>
          <w:b/>
          <w:sz w:val="30"/>
          <w:szCs w:val="30"/>
        </w:rPr>
      </w:pPr>
    </w:p>
    <w:p w:rsidR="00CF6DF7" w:rsidRDefault="00CF6DF7" w:rsidP="00CF6DF7">
      <w:pPr>
        <w:spacing w:line="600" w:lineRule="exact"/>
        <w:ind w:firstLineChars="250" w:firstLine="753"/>
        <w:jc w:val="center"/>
        <w:rPr>
          <w:rFonts w:ascii="方正仿宋_GBK" w:eastAsia="方正仿宋_GBK" w:hAnsi="华文中宋" w:cs="Times New Roman"/>
          <w:b/>
          <w:sz w:val="30"/>
          <w:szCs w:val="30"/>
        </w:rPr>
      </w:pPr>
    </w:p>
    <w:p w:rsidR="00CF6DF7" w:rsidRDefault="00CF6DF7" w:rsidP="00CF6DF7">
      <w:pPr>
        <w:spacing w:line="600" w:lineRule="exact"/>
        <w:ind w:firstLineChars="250" w:firstLine="753"/>
        <w:jc w:val="center"/>
        <w:rPr>
          <w:rFonts w:ascii="方正仿宋_GBK" w:eastAsia="方正仿宋_GBK" w:hAnsi="华文中宋" w:cs="Times New Roman"/>
          <w:b/>
          <w:sz w:val="30"/>
          <w:szCs w:val="30"/>
        </w:rPr>
      </w:pPr>
    </w:p>
    <w:p w:rsidR="00CF6DF7" w:rsidRDefault="00CF6DF7" w:rsidP="00CF6DF7">
      <w:pPr>
        <w:spacing w:line="600" w:lineRule="exact"/>
        <w:ind w:firstLineChars="250" w:firstLine="753"/>
        <w:jc w:val="center"/>
        <w:rPr>
          <w:rFonts w:ascii="方正仿宋_GBK" w:eastAsia="方正仿宋_GBK" w:hAnsi="华文中宋" w:cs="Times New Roman"/>
          <w:b/>
          <w:sz w:val="30"/>
          <w:szCs w:val="30"/>
        </w:rPr>
      </w:pPr>
    </w:p>
    <w:p w:rsidR="00CF6DF7" w:rsidRDefault="00CF6DF7" w:rsidP="00CF6DF7">
      <w:pPr>
        <w:spacing w:line="600" w:lineRule="exact"/>
        <w:ind w:firstLineChars="250" w:firstLine="753"/>
        <w:jc w:val="center"/>
        <w:rPr>
          <w:rFonts w:ascii="方正仿宋_GBK" w:eastAsia="方正仿宋_GBK" w:hAnsi="华文中宋" w:cs="Times New Roman"/>
          <w:b/>
          <w:sz w:val="30"/>
          <w:szCs w:val="30"/>
        </w:rPr>
      </w:pPr>
    </w:p>
    <w:p w:rsidR="00CF6DF7" w:rsidRDefault="00CF6DF7" w:rsidP="00CF6DF7">
      <w:pPr>
        <w:spacing w:line="600" w:lineRule="exact"/>
        <w:ind w:firstLineChars="250" w:firstLine="753"/>
        <w:jc w:val="center"/>
        <w:rPr>
          <w:rFonts w:ascii="方正仿宋_GBK" w:eastAsia="方正仿宋_GBK" w:hAnsi="华文中宋" w:cs="Times New Roman"/>
          <w:b/>
          <w:sz w:val="30"/>
          <w:szCs w:val="30"/>
        </w:rPr>
      </w:pPr>
      <w:r>
        <w:rPr>
          <w:rFonts w:ascii="方正仿宋_GBK" w:eastAsia="方正仿宋_GBK" w:hAnsi="华文中宋" w:cs="Times New Roman" w:hint="eastAsia"/>
          <w:b/>
          <w:sz w:val="30"/>
          <w:szCs w:val="30"/>
        </w:rPr>
        <w:t>疫情防控期间个人承诺书</w:t>
      </w:r>
    </w:p>
    <w:p w:rsidR="00CF6DF7" w:rsidRDefault="00CF6DF7" w:rsidP="00CF6DF7">
      <w:pPr>
        <w:spacing w:line="600" w:lineRule="exact"/>
        <w:ind w:firstLineChars="250" w:firstLine="800"/>
        <w:jc w:val="center"/>
        <w:rPr>
          <w:rFonts w:ascii="方正仿宋_GBK" w:eastAsia="方正仿宋_GBK" w:hAnsi="仿宋" w:cs="Times New Roman"/>
          <w:sz w:val="32"/>
          <w:szCs w:val="32"/>
        </w:rPr>
      </w:pPr>
    </w:p>
    <w:p w:rsidR="00CF6DF7" w:rsidRDefault="00CF6DF7" w:rsidP="00CF6DF7">
      <w:pPr>
        <w:spacing w:line="600" w:lineRule="exact"/>
        <w:ind w:firstLineChars="200" w:firstLine="562"/>
        <w:rPr>
          <w:rFonts w:ascii="方正仿宋_GBK" w:eastAsia="方正仿宋_GBK" w:hAnsi="仿宋" w:cs="Times New Roman"/>
          <w:b/>
          <w:sz w:val="28"/>
          <w:szCs w:val="28"/>
        </w:rPr>
      </w:pPr>
      <w:r>
        <w:rPr>
          <w:rFonts w:ascii="方正仿宋_GBK" w:eastAsia="方正仿宋_GBK" w:hAnsi="仿宋" w:cs="Times New Roman" w:hint="eastAsia"/>
          <w:b/>
          <w:sz w:val="28"/>
          <w:szCs w:val="28"/>
        </w:rPr>
        <w:t>在新型冠状病毒感染肺炎疫情防控期间，自觉遵守疫情防控有关规定，现郑重承诺如下：</w:t>
      </w:r>
    </w:p>
    <w:p w:rsidR="00CF6DF7" w:rsidRDefault="00CF6DF7" w:rsidP="00CF6DF7">
      <w:pPr>
        <w:spacing w:line="600" w:lineRule="exact"/>
        <w:ind w:firstLineChars="200" w:firstLine="560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1.本人身体健康，近14天无发烧，无干咳等呼吸道症状。</w:t>
      </w:r>
    </w:p>
    <w:p w:rsidR="00CF6DF7" w:rsidRDefault="00CF6DF7" w:rsidP="00CF6DF7">
      <w:pPr>
        <w:spacing w:line="600" w:lineRule="exact"/>
        <w:ind w:firstLineChars="200" w:firstLine="560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2.本人近14天内没有到达过中、高风险疫情区，近28天内未出境，没有接触过中、高风险区人员，没有接触过确诊或疑似病例，居住社区无确诊或疑似病例。</w:t>
      </w:r>
    </w:p>
    <w:p w:rsidR="00CF6DF7" w:rsidRDefault="00CF6DF7" w:rsidP="00CF6DF7">
      <w:pPr>
        <w:spacing w:line="600" w:lineRule="exact"/>
        <w:ind w:firstLineChars="200" w:firstLine="560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3.本人自觉保持个人卫生，在活动期间按要求佩戴口罩，勤洗手，勤换衣，不随便吐痰。</w:t>
      </w:r>
    </w:p>
    <w:p w:rsidR="00CF6DF7" w:rsidRDefault="00CF6DF7" w:rsidP="00CF6DF7">
      <w:pPr>
        <w:spacing w:line="600" w:lineRule="exact"/>
        <w:ind w:firstLineChars="200" w:firstLine="560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4.本人自觉做好健康监测，如出现发烧、干咳等呼吸道症状时及时向活动组织方报告。</w:t>
      </w:r>
    </w:p>
    <w:p w:rsidR="00CF6DF7" w:rsidRDefault="00CF6DF7" w:rsidP="00CF6DF7">
      <w:pPr>
        <w:spacing w:line="600" w:lineRule="exact"/>
        <w:ind w:firstLineChars="200" w:firstLine="560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5.如被确认为确诊或疑似病例，将积极配合治疗和调查。</w:t>
      </w:r>
    </w:p>
    <w:p w:rsidR="00CF6DF7" w:rsidRDefault="00CF6DF7" w:rsidP="00CF6DF7">
      <w:pPr>
        <w:spacing w:line="600" w:lineRule="exact"/>
        <w:ind w:firstLineChars="200" w:firstLine="560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本人承诺在活动期间积极配合活动组织方工作，不隐瞒实情，将对自己承诺的事项承担法律责任。</w:t>
      </w:r>
    </w:p>
    <w:p w:rsidR="00CF6DF7" w:rsidRDefault="00CF6DF7" w:rsidP="00CF6DF7">
      <w:pPr>
        <w:spacing w:line="600" w:lineRule="exact"/>
        <w:ind w:firstLineChars="200" w:firstLine="560"/>
        <w:jc w:val="left"/>
        <w:rPr>
          <w:rFonts w:ascii="方正仿宋_GBK" w:eastAsia="方正仿宋_GBK" w:hAnsi="仿宋" w:cs="Times New Roman"/>
          <w:sz w:val="28"/>
          <w:szCs w:val="28"/>
        </w:rPr>
      </w:pPr>
    </w:p>
    <w:p w:rsidR="00CF6DF7" w:rsidRDefault="00CF6DF7" w:rsidP="00CF6DF7">
      <w:pPr>
        <w:spacing w:line="600" w:lineRule="exact"/>
        <w:ind w:firstLineChars="253" w:firstLine="708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承诺人：                    身份证号：</w:t>
      </w:r>
    </w:p>
    <w:p w:rsidR="00CF6DF7" w:rsidRDefault="00CF6DF7" w:rsidP="00CF6DF7">
      <w:pPr>
        <w:spacing w:line="600" w:lineRule="exact"/>
        <w:ind w:firstLineChars="253" w:firstLine="708"/>
        <w:jc w:val="left"/>
        <w:rPr>
          <w:rFonts w:ascii="方正仿宋_GBK" w:eastAsia="方正仿宋_GBK" w:hAnsi="仿宋" w:cs="Times New Roman"/>
          <w:sz w:val="28"/>
          <w:szCs w:val="28"/>
        </w:rPr>
      </w:pPr>
      <w:r>
        <w:rPr>
          <w:rFonts w:ascii="方正仿宋_GBK" w:eastAsia="方正仿宋_GBK" w:hAnsi="仿宋" w:cs="Times New Roman" w:hint="eastAsia"/>
          <w:sz w:val="28"/>
          <w:szCs w:val="28"/>
        </w:rPr>
        <w:t>手机号：                    承诺时间：年  月   日</w:t>
      </w:r>
    </w:p>
    <w:p w:rsidR="00CF6DF7" w:rsidRDefault="00CF6DF7" w:rsidP="00CF6DF7">
      <w:pPr>
        <w:spacing w:line="600" w:lineRule="exact"/>
        <w:ind w:firstLineChars="253" w:firstLine="708"/>
        <w:jc w:val="left"/>
        <w:rPr>
          <w:rFonts w:ascii="方正仿宋_GBK" w:eastAsia="方正仿宋_GBK" w:hAnsi="仿宋" w:cs="Times New Roman"/>
          <w:sz w:val="28"/>
          <w:szCs w:val="28"/>
        </w:rPr>
      </w:pPr>
    </w:p>
    <w:p w:rsidR="00CF6DF7" w:rsidRDefault="00855B40" w:rsidP="00CF6DF7">
      <w:pPr>
        <w:tabs>
          <w:tab w:val="left" w:pos="8430"/>
        </w:tabs>
        <w:ind w:firstLineChars="100" w:firstLine="300"/>
        <w:rPr>
          <w:rFonts w:ascii="方正仿宋_GBK" w:eastAsia="方正仿宋_GBK" w:hAnsi="方正小标宋简体" w:cs="方正小标宋简体"/>
          <w:sz w:val="30"/>
          <w:szCs w:val="30"/>
        </w:rPr>
      </w:pPr>
      <w:r>
        <w:rPr>
          <w:rFonts w:ascii="方正仿宋_GBK" w:eastAsia="方正仿宋_GBK" w:hAnsi="方正小标宋简体" w:cs="方正小标宋简体" w:hint="eastAsia"/>
          <w:sz w:val="30"/>
          <w:szCs w:val="30"/>
        </w:rPr>
        <w:t>（每人一份，报到</w:t>
      </w:r>
      <w:r w:rsidR="00CF6DF7">
        <w:rPr>
          <w:rFonts w:ascii="方正仿宋_GBK" w:eastAsia="方正仿宋_GBK" w:hAnsi="方正小标宋简体" w:cs="方正小标宋简体" w:hint="eastAsia"/>
          <w:sz w:val="30"/>
          <w:szCs w:val="30"/>
        </w:rPr>
        <w:t>时提交）</w:t>
      </w:r>
    </w:p>
    <w:p w:rsidR="00CF6DF7" w:rsidRDefault="00CF6DF7" w:rsidP="00CF6DF7">
      <w:pPr>
        <w:pStyle w:val="a0"/>
      </w:pPr>
    </w:p>
    <w:p w:rsidR="00DF4A37" w:rsidRPr="00CF6DF7" w:rsidRDefault="00DF4A37"/>
    <w:sectPr w:rsidR="00DF4A37" w:rsidRPr="00CF6DF7" w:rsidSect="003229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FA4" w:rsidRDefault="00A00FA4" w:rsidP="00CF6DF7">
      <w:r>
        <w:separator/>
      </w:r>
    </w:p>
  </w:endnote>
  <w:endnote w:type="continuationSeparator" w:id="1">
    <w:p w:rsidR="00A00FA4" w:rsidRDefault="00A00FA4" w:rsidP="00CF6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FA4" w:rsidRDefault="00A00FA4" w:rsidP="00CF6DF7">
      <w:r>
        <w:separator/>
      </w:r>
    </w:p>
  </w:footnote>
  <w:footnote w:type="continuationSeparator" w:id="1">
    <w:p w:rsidR="00A00FA4" w:rsidRDefault="00A00FA4" w:rsidP="00CF6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DF7"/>
    <w:rsid w:val="00322999"/>
    <w:rsid w:val="00855B40"/>
    <w:rsid w:val="00A00FA4"/>
    <w:rsid w:val="00CF6DF7"/>
    <w:rsid w:val="00DF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F6DF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CF6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CF6DF7"/>
    <w:rPr>
      <w:sz w:val="18"/>
      <w:szCs w:val="18"/>
    </w:rPr>
  </w:style>
  <w:style w:type="paragraph" w:styleId="a0">
    <w:name w:val="footer"/>
    <w:basedOn w:val="a"/>
    <w:link w:val="Char0"/>
    <w:unhideWhenUsed/>
    <w:rsid w:val="00CF6DF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rsid w:val="00CF6D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3</cp:revision>
  <dcterms:created xsi:type="dcterms:W3CDTF">2021-09-16T03:11:00Z</dcterms:created>
  <dcterms:modified xsi:type="dcterms:W3CDTF">2021-09-22T01:48:00Z</dcterms:modified>
</cp:coreProperties>
</file>