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0B" w:rsidRDefault="005A650B" w:rsidP="0048417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84172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 w:rsidR="005572F3">
        <w:rPr>
          <w:rFonts w:asciiTheme="majorEastAsia" w:eastAsiaTheme="majorEastAsia" w:hAnsiTheme="majorEastAsia" w:hint="eastAsia"/>
          <w:b/>
          <w:sz w:val="44"/>
          <w:szCs w:val="44"/>
        </w:rPr>
        <w:t>调整</w:t>
      </w:r>
      <w:r w:rsidR="007C04AF" w:rsidRPr="00484172">
        <w:rPr>
          <w:rFonts w:asciiTheme="majorEastAsia" w:eastAsiaTheme="majorEastAsia" w:hAnsiTheme="majorEastAsia" w:hint="eastAsia"/>
          <w:b/>
          <w:sz w:val="44"/>
          <w:szCs w:val="44"/>
        </w:rPr>
        <w:t>差旅费标准</w:t>
      </w:r>
      <w:r w:rsidRPr="00484172">
        <w:rPr>
          <w:rFonts w:asciiTheme="majorEastAsia" w:eastAsiaTheme="majorEastAsia" w:hAnsiTheme="majorEastAsia" w:hint="eastAsia"/>
          <w:b/>
          <w:sz w:val="44"/>
          <w:szCs w:val="44"/>
        </w:rPr>
        <w:t>的通知</w:t>
      </w:r>
    </w:p>
    <w:p w:rsidR="00255391" w:rsidRPr="00484172" w:rsidRDefault="00255391" w:rsidP="0048417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5A650B" w:rsidRPr="001F33F0" w:rsidRDefault="00194964">
      <w:pPr>
        <w:rPr>
          <w:rFonts w:ascii="仿宋_GB2312" w:eastAsia="仿宋_GB2312" w:hAnsiTheme="minorEastAsia" w:hint="eastAsia"/>
          <w:sz w:val="32"/>
          <w:szCs w:val="32"/>
        </w:rPr>
      </w:pPr>
      <w:r w:rsidRPr="001F33F0">
        <w:rPr>
          <w:rFonts w:ascii="仿宋_GB2312" w:eastAsia="仿宋_GB2312" w:hAnsiTheme="minorEastAsia" w:hint="eastAsia"/>
          <w:sz w:val="32"/>
          <w:szCs w:val="32"/>
        </w:rPr>
        <w:t>各处（室）、系（部）</w:t>
      </w:r>
      <w:r w:rsidR="00226571" w:rsidRPr="001F33F0">
        <w:rPr>
          <w:rFonts w:ascii="仿宋_GB2312" w:eastAsia="仿宋_GB2312" w:hAnsiTheme="minorEastAsia" w:hint="eastAsia"/>
          <w:sz w:val="32"/>
          <w:szCs w:val="32"/>
        </w:rPr>
        <w:t>、院（所）</w:t>
      </w:r>
      <w:r w:rsidR="005A650B" w:rsidRPr="001F33F0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F86DF0" w:rsidRPr="001F33F0" w:rsidRDefault="00237A2D" w:rsidP="00484172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1F33F0">
        <w:rPr>
          <w:rFonts w:ascii="仿宋_GB2312" w:eastAsia="仿宋_GB2312" w:hAnsiTheme="minorEastAsia" w:hint="eastAsia"/>
          <w:sz w:val="32"/>
          <w:szCs w:val="32"/>
        </w:rPr>
        <w:t>根据2017年4月20日校长办公会决议，</w:t>
      </w:r>
      <w:r w:rsidR="00BD3973" w:rsidRPr="001F33F0">
        <w:rPr>
          <w:rFonts w:ascii="仿宋_GB2312" w:eastAsia="仿宋_GB2312" w:hAnsiTheme="minorEastAsia" w:hint="eastAsia"/>
          <w:sz w:val="32"/>
          <w:szCs w:val="32"/>
        </w:rPr>
        <w:t>对我校现行</w:t>
      </w:r>
      <w:r w:rsidR="007C04AF" w:rsidRPr="001F33F0">
        <w:rPr>
          <w:rFonts w:ascii="仿宋_GB2312" w:eastAsia="仿宋_GB2312" w:hAnsiTheme="minorEastAsia" w:hint="eastAsia"/>
          <w:sz w:val="32"/>
          <w:szCs w:val="32"/>
        </w:rPr>
        <w:t>的《重庆三峡医药高等专科学校差旅费管理办法（试行）》的</w:t>
      </w:r>
      <w:r w:rsidR="00BD3973" w:rsidRPr="001F33F0">
        <w:rPr>
          <w:rFonts w:ascii="仿宋_GB2312" w:eastAsia="仿宋_GB2312" w:hAnsiTheme="minorEastAsia" w:hint="eastAsia"/>
          <w:sz w:val="32"/>
          <w:szCs w:val="32"/>
        </w:rPr>
        <w:t>差旅费标准进行调整，具体</w:t>
      </w:r>
      <w:r w:rsidRPr="001F33F0">
        <w:rPr>
          <w:rFonts w:ascii="仿宋_GB2312" w:eastAsia="仿宋_GB2312" w:hAnsiTheme="minorEastAsia" w:hint="eastAsia"/>
          <w:sz w:val="32"/>
          <w:szCs w:val="32"/>
        </w:rPr>
        <w:t>如下：</w:t>
      </w:r>
    </w:p>
    <w:p w:rsidR="00237A2D" w:rsidRPr="00992084" w:rsidRDefault="00237A2D">
      <w:pPr>
        <w:rPr>
          <w:b/>
        </w:rPr>
      </w:pPr>
    </w:p>
    <w:tbl>
      <w:tblPr>
        <w:tblStyle w:val="a6"/>
        <w:tblW w:w="0" w:type="auto"/>
        <w:tblLook w:val="04A0"/>
      </w:tblPr>
      <w:tblGrid>
        <w:gridCol w:w="1242"/>
        <w:gridCol w:w="1134"/>
        <w:gridCol w:w="3119"/>
        <w:gridCol w:w="1134"/>
        <w:gridCol w:w="1701"/>
      </w:tblGrid>
      <w:tr w:rsidR="001E07A5" w:rsidRPr="00992084" w:rsidTr="005572F3">
        <w:tc>
          <w:tcPr>
            <w:tcW w:w="1242" w:type="dxa"/>
          </w:tcPr>
          <w:p w:rsidR="001E07A5" w:rsidRPr="00F12B1A" w:rsidRDefault="001E07A5" w:rsidP="00992084">
            <w:pPr>
              <w:jc w:val="center"/>
              <w:rPr>
                <w:rFonts w:ascii="黑体" w:eastAsia="黑体" w:hAnsi="黑体"/>
                <w:b/>
              </w:rPr>
            </w:pPr>
            <w:r w:rsidRPr="00F12B1A">
              <w:rPr>
                <w:rFonts w:ascii="黑体" w:eastAsia="黑体" w:hAnsi="黑体" w:hint="eastAsia"/>
                <w:b/>
              </w:rPr>
              <w:t>区域</w:t>
            </w:r>
          </w:p>
        </w:tc>
        <w:tc>
          <w:tcPr>
            <w:tcW w:w="1134" w:type="dxa"/>
          </w:tcPr>
          <w:p w:rsidR="001E07A5" w:rsidRPr="00F12B1A" w:rsidRDefault="001E07A5" w:rsidP="00992084">
            <w:pPr>
              <w:jc w:val="center"/>
              <w:rPr>
                <w:rFonts w:ascii="黑体" w:eastAsia="黑体" w:hAnsi="黑体"/>
                <w:b/>
              </w:rPr>
            </w:pPr>
            <w:r w:rsidRPr="00F12B1A">
              <w:rPr>
                <w:rFonts w:ascii="黑体" w:eastAsia="黑体" w:hAnsi="黑体" w:hint="eastAsia"/>
                <w:b/>
              </w:rPr>
              <w:t>项目</w:t>
            </w:r>
          </w:p>
        </w:tc>
        <w:tc>
          <w:tcPr>
            <w:tcW w:w="3119" w:type="dxa"/>
          </w:tcPr>
          <w:p w:rsidR="001E07A5" w:rsidRPr="00F12B1A" w:rsidRDefault="009B7D58" w:rsidP="00992084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人员类别</w:t>
            </w:r>
          </w:p>
        </w:tc>
        <w:tc>
          <w:tcPr>
            <w:tcW w:w="1134" w:type="dxa"/>
          </w:tcPr>
          <w:p w:rsidR="001E07A5" w:rsidRPr="00F12B1A" w:rsidRDefault="001E07A5" w:rsidP="00992084">
            <w:pPr>
              <w:jc w:val="center"/>
              <w:rPr>
                <w:rFonts w:ascii="黑体" w:eastAsia="黑体" w:hAnsi="黑体"/>
                <w:b/>
              </w:rPr>
            </w:pPr>
            <w:r w:rsidRPr="00F12B1A">
              <w:rPr>
                <w:rFonts w:ascii="黑体" w:eastAsia="黑体" w:hAnsi="黑体" w:hint="eastAsia"/>
                <w:b/>
              </w:rPr>
              <w:t>原标准</w:t>
            </w:r>
          </w:p>
        </w:tc>
        <w:tc>
          <w:tcPr>
            <w:tcW w:w="1701" w:type="dxa"/>
          </w:tcPr>
          <w:p w:rsidR="001E07A5" w:rsidRPr="00F12B1A" w:rsidRDefault="001E07A5" w:rsidP="00992084">
            <w:pPr>
              <w:jc w:val="center"/>
              <w:rPr>
                <w:rFonts w:ascii="黑体" w:eastAsia="黑体" w:hAnsi="黑体"/>
                <w:b/>
              </w:rPr>
            </w:pPr>
            <w:r w:rsidRPr="00F12B1A">
              <w:rPr>
                <w:rFonts w:ascii="黑体" w:eastAsia="黑体" w:hAnsi="黑体" w:hint="eastAsia"/>
                <w:b/>
              </w:rPr>
              <w:t>新标准</w:t>
            </w:r>
          </w:p>
        </w:tc>
      </w:tr>
      <w:tr w:rsidR="001E07A5" w:rsidTr="005572F3">
        <w:tc>
          <w:tcPr>
            <w:tcW w:w="1242" w:type="dxa"/>
            <w:vMerge w:val="restart"/>
            <w:vAlign w:val="center"/>
          </w:tcPr>
          <w:p w:rsidR="001E07A5" w:rsidRDefault="001E07A5" w:rsidP="00992084">
            <w:pPr>
              <w:jc w:val="center"/>
            </w:pPr>
            <w:r w:rsidRPr="00DD5D5F">
              <w:rPr>
                <w:rFonts w:ascii="仿宋" w:eastAsia="仿宋" w:hAnsi="仿宋" w:hint="eastAsia"/>
              </w:rPr>
              <w:t>重庆市内</w:t>
            </w:r>
          </w:p>
        </w:tc>
        <w:tc>
          <w:tcPr>
            <w:tcW w:w="1134" w:type="dxa"/>
            <w:vMerge w:val="restart"/>
            <w:vAlign w:val="center"/>
          </w:tcPr>
          <w:p w:rsidR="001E07A5" w:rsidRPr="00F12B1A" w:rsidRDefault="001E07A5" w:rsidP="00B40CB3">
            <w:pPr>
              <w:jc w:val="center"/>
              <w:rPr>
                <w:rFonts w:ascii="黑体" w:eastAsia="黑体" w:hAnsi="黑体"/>
                <w:b/>
                <w:color w:val="FF0000"/>
              </w:rPr>
            </w:pPr>
            <w:r w:rsidRPr="00F12B1A">
              <w:rPr>
                <w:rFonts w:ascii="黑体" w:eastAsia="黑体" w:hAnsi="黑体" w:hint="eastAsia"/>
                <w:b/>
                <w:color w:val="FF0000"/>
              </w:rPr>
              <w:t>住宿费</w:t>
            </w:r>
          </w:p>
        </w:tc>
        <w:tc>
          <w:tcPr>
            <w:tcW w:w="3119" w:type="dxa"/>
          </w:tcPr>
          <w:p w:rsidR="001E07A5" w:rsidRPr="00DD5D5F" w:rsidRDefault="005572F3" w:rsidP="0099208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正</w:t>
            </w:r>
            <w:r w:rsidR="001D38EF" w:rsidRPr="00DD5D5F">
              <w:rPr>
                <w:rFonts w:ascii="仿宋" w:eastAsia="仿宋" w:hAnsi="仿宋" w:hint="eastAsia"/>
              </w:rPr>
              <w:t>处级</w:t>
            </w:r>
            <w:r w:rsidR="004506A8">
              <w:rPr>
                <w:rFonts w:ascii="仿宋" w:eastAsia="仿宋" w:hAnsi="仿宋" w:hint="eastAsia"/>
              </w:rPr>
              <w:t>及</w:t>
            </w:r>
            <w:r w:rsidR="001D38EF" w:rsidRPr="00DD5D5F">
              <w:rPr>
                <w:rFonts w:ascii="仿宋" w:eastAsia="仿宋" w:hAnsi="仿宋" w:hint="eastAsia"/>
              </w:rPr>
              <w:t>以上</w:t>
            </w:r>
            <w:r w:rsidR="004506A8">
              <w:rPr>
                <w:rFonts w:ascii="仿宋" w:eastAsia="仿宋" w:hAnsi="仿宋" w:hint="eastAsia"/>
              </w:rPr>
              <w:t>人员</w:t>
            </w:r>
            <w:r w:rsidR="001D38EF" w:rsidRPr="00DD5D5F">
              <w:rPr>
                <w:rFonts w:ascii="仿宋" w:eastAsia="仿宋" w:hAnsi="仿宋" w:hint="eastAsia"/>
              </w:rPr>
              <w:t>（含校领导、正高和主持工作的部门负责人）</w:t>
            </w:r>
          </w:p>
        </w:tc>
        <w:tc>
          <w:tcPr>
            <w:tcW w:w="1134" w:type="dxa"/>
            <w:vAlign w:val="center"/>
          </w:tcPr>
          <w:p w:rsidR="001E07A5" w:rsidRDefault="001D38EF" w:rsidP="00A9460B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701" w:type="dxa"/>
            <w:vAlign w:val="center"/>
          </w:tcPr>
          <w:p w:rsidR="001E07A5" w:rsidRPr="00003E51" w:rsidRDefault="001D38EF" w:rsidP="00A9460B">
            <w:pPr>
              <w:jc w:val="center"/>
            </w:pPr>
            <w:r w:rsidRPr="00003E51">
              <w:rPr>
                <w:rFonts w:hint="eastAsia"/>
              </w:rPr>
              <w:t>300</w:t>
            </w:r>
          </w:p>
        </w:tc>
      </w:tr>
      <w:tr w:rsidR="001E07A5" w:rsidTr="005572F3">
        <w:tc>
          <w:tcPr>
            <w:tcW w:w="1242" w:type="dxa"/>
            <w:vMerge/>
          </w:tcPr>
          <w:p w:rsidR="001E07A5" w:rsidRDefault="001E07A5" w:rsidP="00992084">
            <w:pPr>
              <w:jc w:val="center"/>
            </w:pPr>
          </w:p>
        </w:tc>
        <w:tc>
          <w:tcPr>
            <w:tcW w:w="1134" w:type="dxa"/>
            <w:vMerge/>
          </w:tcPr>
          <w:p w:rsidR="001E07A5" w:rsidRDefault="001E07A5" w:rsidP="00992084">
            <w:pPr>
              <w:jc w:val="center"/>
            </w:pPr>
          </w:p>
        </w:tc>
        <w:tc>
          <w:tcPr>
            <w:tcW w:w="3119" w:type="dxa"/>
          </w:tcPr>
          <w:p w:rsidR="001E07A5" w:rsidRPr="00DD5D5F" w:rsidRDefault="001D38EF" w:rsidP="00992084">
            <w:pPr>
              <w:jc w:val="center"/>
              <w:rPr>
                <w:rFonts w:ascii="仿宋" w:eastAsia="仿宋" w:hAnsi="仿宋"/>
              </w:rPr>
            </w:pPr>
            <w:r w:rsidRPr="00DD5D5F">
              <w:rPr>
                <w:rFonts w:ascii="仿宋" w:eastAsia="仿宋" w:hAnsi="仿宋" w:hint="eastAsia"/>
              </w:rPr>
              <w:t>其余人员</w:t>
            </w:r>
          </w:p>
        </w:tc>
        <w:tc>
          <w:tcPr>
            <w:tcW w:w="1134" w:type="dxa"/>
            <w:vAlign w:val="center"/>
          </w:tcPr>
          <w:p w:rsidR="001E07A5" w:rsidRDefault="001D38EF" w:rsidP="00A9460B">
            <w:pPr>
              <w:jc w:val="center"/>
            </w:pPr>
            <w:r>
              <w:rPr>
                <w:rFonts w:hint="eastAsia"/>
              </w:rPr>
              <w:t>220</w:t>
            </w:r>
          </w:p>
        </w:tc>
        <w:tc>
          <w:tcPr>
            <w:tcW w:w="1701" w:type="dxa"/>
            <w:vAlign w:val="center"/>
          </w:tcPr>
          <w:p w:rsidR="001E07A5" w:rsidRPr="00525198" w:rsidRDefault="001D38EF" w:rsidP="00A9460B">
            <w:pPr>
              <w:jc w:val="center"/>
              <w:rPr>
                <w:rFonts w:ascii="黑体" w:eastAsia="黑体" w:hAnsi="黑体"/>
                <w:b/>
                <w:color w:val="FF0000"/>
              </w:rPr>
            </w:pPr>
            <w:r w:rsidRPr="00525198">
              <w:rPr>
                <w:rFonts w:ascii="黑体" w:eastAsia="黑体" w:hAnsi="黑体" w:hint="eastAsia"/>
                <w:b/>
                <w:color w:val="FF0000"/>
              </w:rPr>
              <w:t>260</w:t>
            </w:r>
          </w:p>
        </w:tc>
      </w:tr>
      <w:tr w:rsidR="001E07A5" w:rsidTr="005572F3">
        <w:tc>
          <w:tcPr>
            <w:tcW w:w="1242" w:type="dxa"/>
            <w:vMerge/>
          </w:tcPr>
          <w:p w:rsidR="001E07A5" w:rsidRDefault="001E07A5" w:rsidP="00992084">
            <w:pPr>
              <w:jc w:val="center"/>
            </w:pPr>
          </w:p>
        </w:tc>
        <w:tc>
          <w:tcPr>
            <w:tcW w:w="1134" w:type="dxa"/>
          </w:tcPr>
          <w:p w:rsidR="001E07A5" w:rsidRPr="00F12B1A" w:rsidRDefault="001E07A5" w:rsidP="00992084">
            <w:pPr>
              <w:jc w:val="center"/>
              <w:rPr>
                <w:rFonts w:ascii="黑体" w:eastAsia="黑体" w:hAnsi="黑体"/>
                <w:b/>
                <w:color w:val="FF0000"/>
              </w:rPr>
            </w:pPr>
            <w:r w:rsidRPr="00F12B1A">
              <w:rPr>
                <w:rFonts w:ascii="黑体" w:eastAsia="黑体" w:hAnsi="黑体" w:hint="eastAsia"/>
                <w:b/>
                <w:color w:val="FF0000"/>
              </w:rPr>
              <w:t>伙食补助</w:t>
            </w:r>
          </w:p>
        </w:tc>
        <w:tc>
          <w:tcPr>
            <w:tcW w:w="3119" w:type="dxa"/>
          </w:tcPr>
          <w:p w:rsidR="001E07A5" w:rsidRPr="009B7D58" w:rsidRDefault="009B7D58" w:rsidP="00992084">
            <w:pPr>
              <w:jc w:val="center"/>
              <w:rPr>
                <w:rFonts w:ascii="仿宋" w:eastAsia="仿宋" w:hAnsi="仿宋"/>
              </w:rPr>
            </w:pPr>
            <w:r w:rsidRPr="009B7D58">
              <w:rPr>
                <w:rFonts w:ascii="仿宋" w:eastAsia="仿宋" w:hAnsi="仿宋" w:hint="eastAsia"/>
              </w:rPr>
              <w:t>各类人员</w:t>
            </w:r>
          </w:p>
        </w:tc>
        <w:tc>
          <w:tcPr>
            <w:tcW w:w="1134" w:type="dxa"/>
            <w:vAlign w:val="center"/>
          </w:tcPr>
          <w:p w:rsidR="001E07A5" w:rsidRDefault="001E07A5" w:rsidP="00A9460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701" w:type="dxa"/>
            <w:vAlign w:val="center"/>
          </w:tcPr>
          <w:p w:rsidR="001E07A5" w:rsidRPr="00525198" w:rsidRDefault="001E07A5" w:rsidP="00A9460B">
            <w:pPr>
              <w:jc w:val="center"/>
              <w:rPr>
                <w:rFonts w:ascii="黑体" w:eastAsia="黑体" w:hAnsi="黑体"/>
                <w:b/>
                <w:color w:val="FF0000"/>
              </w:rPr>
            </w:pPr>
            <w:r w:rsidRPr="00525198">
              <w:rPr>
                <w:rFonts w:ascii="黑体" w:eastAsia="黑体" w:hAnsi="黑体" w:hint="eastAsia"/>
                <w:b/>
                <w:color w:val="FF0000"/>
              </w:rPr>
              <w:t>100</w:t>
            </w:r>
          </w:p>
        </w:tc>
      </w:tr>
      <w:tr w:rsidR="001E07A5" w:rsidTr="005572F3">
        <w:tc>
          <w:tcPr>
            <w:tcW w:w="1242" w:type="dxa"/>
            <w:vMerge/>
          </w:tcPr>
          <w:p w:rsidR="001E07A5" w:rsidRDefault="001E07A5" w:rsidP="00992084">
            <w:pPr>
              <w:jc w:val="center"/>
            </w:pPr>
          </w:p>
        </w:tc>
        <w:tc>
          <w:tcPr>
            <w:tcW w:w="1134" w:type="dxa"/>
          </w:tcPr>
          <w:p w:rsidR="001E07A5" w:rsidRPr="00DD5D5F" w:rsidRDefault="001E07A5" w:rsidP="00992084">
            <w:pPr>
              <w:jc w:val="center"/>
              <w:rPr>
                <w:rFonts w:ascii="仿宋" w:eastAsia="仿宋" w:hAnsi="仿宋"/>
              </w:rPr>
            </w:pPr>
            <w:r w:rsidRPr="00DD5D5F">
              <w:rPr>
                <w:rFonts w:ascii="仿宋" w:eastAsia="仿宋" w:hAnsi="仿宋" w:hint="eastAsia"/>
              </w:rPr>
              <w:t>交通补助</w:t>
            </w:r>
          </w:p>
        </w:tc>
        <w:tc>
          <w:tcPr>
            <w:tcW w:w="3119" w:type="dxa"/>
          </w:tcPr>
          <w:p w:rsidR="001E07A5" w:rsidRPr="009B7D58" w:rsidRDefault="009B7D58" w:rsidP="00992084">
            <w:pPr>
              <w:jc w:val="center"/>
              <w:rPr>
                <w:rFonts w:ascii="仿宋" w:eastAsia="仿宋" w:hAnsi="仿宋"/>
              </w:rPr>
            </w:pPr>
            <w:r w:rsidRPr="009B7D58">
              <w:rPr>
                <w:rFonts w:ascii="仿宋" w:eastAsia="仿宋" w:hAnsi="仿宋" w:hint="eastAsia"/>
              </w:rPr>
              <w:t>各类人员</w:t>
            </w:r>
          </w:p>
        </w:tc>
        <w:tc>
          <w:tcPr>
            <w:tcW w:w="1134" w:type="dxa"/>
            <w:vAlign w:val="center"/>
          </w:tcPr>
          <w:p w:rsidR="001E07A5" w:rsidRDefault="00BF121A" w:rsidP="00A9460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701" w:type="dxa"/>
            <w:vAlign w:val="center"/>
          </w:tcPr>
          <w:p w:rsidR="001E07A5" w:rsidRDefault="00BF121A" w:rsidP="00A9460B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1E07A5" w:rsidTr="005572F3">
        <w:tc>
          <w:tcPr>
            <w:tcW w:w="1242" w:type="dxa"/>
            <w:vMerge w:val="restart"/>
            <w:vAlign w:val="center"/>
          </w:tcPr>
          <w:p w:rsidR="001E07A5" w:rsidRDefault="001E07A5" w:rsidP="00992084">
            <w:pPr>
              <w:jc w:val="center"/>
            </w:pPr>
            <w:r w:rsidRPr="00DD5D5F">
              <w:rPr>
                <w:rFonts w:ascii="仿宋" w:eastAsia="仿宋" w:hAnsi="仿宋" w:hint="eastAsia"/>
              </w:rPr>
              <w:t>重庆市外</w:t>
            </w:r>
          </w:p>
        </w:tc>
        <w:tc>
          <w:tcPr>
            <w:tcW w:w="1134" w:type="dxa"/>
            <w:vMerge w:val="restart"/>
            <w:vAlign w:val="center"/>
          </w:tcPr>
          <w:p w:rsidR="001E07A5" w:rsidRPr="00F12B1A" w:rsidRDefault="001E07A5" w:rsidP="00B40CB3">
            <w:pPr>
              <w:jc w:val="center"/>
              <w:rPr>
                <w:rFonts w:ascii="黑体" w:eastAsia="黑体" w:hAnsi="黑体"/>
                <w:b/>
                <w:color w:val="FF0000"/>
              </w:rPr>
            </w:pPr>
            <w:r w:rsidRPr="00F12B1A">
              <w:rPr>
                <w:rFonts w:ascii="黑体" w:eastAsia="黑体" w:hAnsi="黑体" w:hint="eastAsia"/>
                <w:b/>
                <w:color w:val="FF0000"/>
              </w:rPr>
              <w:t>住宿费</w:t>
            </w:r>
          </w:p>
        </w:tc>
        <w:tc>
          <w:tcPr>
            <w:tcW w:w="3119" w:type="dxa"/>
          </w:tcPr>
          <w:p w:rsidR="001E07A5" w:rsidRPr="009B7D58" w:rsidRDefault="005572F3" w:rsidP="00992084">
            <w:pPr>
              <w:jc w:val="center"/>
              <w:rPr>
                <w:rFonts w:ascii="仿宋" w:eastAsia="仿宋" w:hAnsi="仿宋"/>
              </w:rPr>
            </w:pPr>
            <w:r w:rsidRPr="009B7D58">
              <w:rPr>
                <w:rFonts w:ascii="仿宋" w:eastAsia="仿宋" w:hAnsi="仿宋" w:hint="eastAsia"/>
              </w:rPr>
              <w:t>正</w:t>
            </w:r>
            <w:r w:rsidR="001D38EF" w:rsidRPr="009B7D58">
              <w:rPr>
                <w:rFonts w:ascii="仿宋" w:eastAsia="仿宋" w:hAnsi="仿宋" w:hint="eastAsia"/>
              </w:rPr>
              <w:t>处级</w:t>
            </w:r>
            <w:r w:rsidR="004506A8">
              <w:rPr>
                <w:rFonts w:ascii="仿宋" w:eastAsia="仿宋" w:hAnsi="仿宋" w:hint="eastAsia"/>
              </w:rPr>
              <w:t>及</w:t>
            </w:r>
            <w:r w:rsidR="001D38EF" w:rsidRPr="009B7D58">
              <w:rPr>
                <w:rFonts w:ascii="仿宋" w:eastAsia="仿宋" w:hAnsi="仿宋" w:hint="eastAsia"/>
              </w:rPr>
              <w:t>以上</w:t>
            </w:r>
            <w:r w:rsidR="004506A8">
              <w:rPr>
                <w:rFonts w:ascii="仿宋" w:eastAsia="仿宋" w:hAnsi="仿宋" w:hint="eastAsia"/>
              </w:rPr>
              <w:t>人员</w:t>
            </w:r>
            <w:r w:rsidR="001D38EF" w:rsidRPr="009B7D58">
              <w:rPr>
                <w:rFonts w:ascii="仿宋" w:eastAsia="仿宋" w:hAnsi="仿宋" w:hint="eastAsia"/>
              </w:rPr>
              <w:t>（含校领导、正高和主持工作的部门负责人）</w:t>
            </w:r>
          </w:p>
        </w:tc>
        <w:tc>
          <w:tcPr>
            <w:tcW w:w="1134" w:type="dxa"/>
            <w:vAlign w:val="center"/>
          </w:tcPr>
          <w:p w:rsidR="001E07A5" w:rsidRDefault="001D38EF" w:rsidP="00A9460B">
            <w:pPr>
              <w:jc w:val="center"/>
            </w:pPr>
            <w:r>
              <w:rPr>
                <w:rFonts w:hint="eastAsia"/>
              </w:rPr>
              <w:t>450</w:t>
            </w:r>
          </w:p>
        </w:tc>
        <w:tc>
          <w:tcPr>
            <w:tcW w:w="1701" w:type="dxa"/>
            <w:vAlign w:val="center"/>
          </w:tcPr>
          <w:p w:rsidR="001E07A5" w:rsidRDefault="001D38EF" w:rsidP="00A9460B">
            <w:pPr>
              <w:jc w:val="center"/>
            </w:pPr>
            <w:r>
              <w:rPr>
                <w:rFonts w:hint="eastAsia"/>
              </w:rPr>
              <w:t>450</w:t>
            </w:r>
          </w:p>
        </w:tc>
      </w:tr>
      <w:tr w:rsidR="001E07A5" w:rsidTr="005572F3">
        <w:tc>
          <w:tcPr>
            <w:tcW w:w="1242" w:type="dxa"/>
            <w:vMerge/>
          </w:tcPr>
          <w:p w:rsidR="001E07A5" w:rsidRDefault="001E07A5" w:rsidP="00992084">
            <w:pPr>
              <w:jc w:val="center"/>
            </w:pPr>
          </w:p>
        </w:tc>
        <w:tc>
          <w:tcPr>
            <w:tcW w:w="1134" w:type="dxa"/>
            <w:vMerge/>
          </w:tcPr>
          <w:p w:rsidR="001E07A5" w:rsidRDefault="001E07A5" w:rsidP="00992084">
            <w:pPr>
              <w:jc w:val="center"/>
            </w:pPr>
          </w:p>
        </w:tc>
        <w:tc>
          <w:tcPr>
            <w:tcW w:w="3119" w:type="dxa"/>
          </w:tcPr>
          <w:p w:rsidR="001E07A5" w:rsidRPr="00DD5D5F" w:rsidRDefault="001D38EF" w:rsidP="00992084">
            <w:pPr>
              <w:jc w:val="center"/>
              <w:rPr>
                <w:rFonts w:ascii="仿宋" w:eastAsia="仿宋" w:hAnsi="仿宋"/>
              </w:rPr>
            </w:pPr>
            <w:r w:rsidRPr="00DD5D5F">
              <w:rPr>
                <w:rFonts w:ascii="仿宋" w:eastAsia="仿宋" w:hAnsi="仿宋" w:hint="eastAsia"/>
              </w:rPr>
              <w:t>其余人员</w:t>
            </w:r>
          </w:p>
        </w:tc>
        <w:tc>
          <w:tcPr>
            <w:tcW w:w="1134" w:type="dxa"/>
            <w:vAlign w:val="center"/>
          </w:tcPr>
          <w:p w:rsidR="001E07A5" w:rsidRDefault="001D38EF" w:rsidP="00A9460B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701" w:type="dxa"/>
            <w:vAlign w:val="center"/>
          </w:tcPr>
          <w:p w:rsidR="001E07A5" w:rsidRDefault="001D38EF" w:rsidP="00A9460B">
            <w:pPr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1E07A5" w:rsidTr="005572F3">
        <w:tc>
          <w:tcPr>
            <w:tcW w:w="1242" w:type="dxa"/>
            <w:vMerge/>
          </w:tcPr>
          <w:p w:rsidR="001E07A5" w:rsidRDefault="001E07A5" w:rsidP="00992084">
            <w:pPr>
              <w:jc w:val="center"/>
            </w:pPr>
          </w:p>
        </w:tc>
        <w:tc>
          <w:tcPr>
            <w:tcW w:w="1134" w:type="dxa"/>
          </w:tcPr>
          <w:p w:rsidR="001E07A5" w:rsidRPr="00F12B1A" w:rsidRDefault="001E07A5" w:rsidP="00992084">
            <w:pPr>
              <w:jc w:val="center"/>
              <w:rPr>
                <w:rFonts w:ascii="黑体" w:eastAsia="黑体" w:hAnsi="黑体"/>
                <w:b/>
                <w:color w:val="FF0000"/>
              </w:rPr>
            </w:pPr>
            <w:r w:rsidRPr="00F12B1A">
              <w:rPr>
                <w:rFonts w:ascii="黑体" w:eastAsia="黑体" w:hAnsi="黑体" w:hint="eastAsia"/>
                <w:b/>
                <w:color w:val="FF0000"/>
              </w:rPr>
              <w:t>伙食补助</w:t>
            </w:r>
          </w:p>
        </w:tc>
        <w:tc>
          <w:tcPr>
            <w:tcW w:w="3119" w:type="dxa"/>
          </w:tcPr>
          <w:p w:rsidR="001E07A5" w:rsidRPr="009B7D58" w:rsidRDefault="009B7D58" w:rsidP="00992084">
            <w:pPr>
              <w:jc w:val="center"/>
              <w:rPr>
                <w:rFonts w:ascii="仿宋" w:eastAsia="仿宋" w:hAnsi="仿宋"/>
              </w:rPr>
            </w:pPr>
            <w:r w:rsidRPr="009B7D58">
              <w:rPr>
                <w:rFonts w:ascii="仿宋" w:eastAsia="仿宋" w:hAnsi="仿宋" w:hint="eastAsia"/>
              </w:rPr>
              <w:t>各类人员</w:t>
            </w:r>
          </w:p>
        </w:tc>
        <w:tc>
          <w:tcPr>
            <w:tcW w:w="1134" w:type="dxa"/>
            <w:vAlign w:val="center"/>
          </w:tcPr>
          <w:p w:rsidR="001E07A5" w:rsidRDefault="00BF121A" w:rsidP="00A9460B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701" w:type="dxa"/>
            <w:vAlign w:val="center"/>
          </w:tcPr>
          <w:p w:rsidR="001E07A5" w:rsidRPr="00525198" w:rsidRDefault="00BF121A" w:rsidP="00A9460B">
            <w:pPr>
              <w:jc w:val="center"/>
              <w:rPr>
                <w:rFonts w:ascii="黑体" w:eastAsia="黑体" w:hAnsi="黑体"/>
                <w:b/>
                <w:color w:val="FF0000"/>
              </w:rPr>
            </w:pPr>
            <w:r w:rsidRPr="00525198">
              <w:rPr>
                <w:rFonts w:ascii="黑体" w:eastAsia="黑体" w:hAnsi="黑体" w:hint="eastAsia"/>
                <w:b/>
                <w:color w:val="FF0000"/>
              </w:rPr>
              <w:t>100</w:t>
            </w:r>
          </w:p>
        </w:tc>
      </w:tr>
      <w:tr w:rsidR="001E07A5" w:rsidTr="005572F3">
        <w:tc>
          <w:tcPr>
            <w:tcW w:w="1242" w:type="dxa"/>
            <w:vMerge/>
          </w:tcPr>
          <w:p w:rsidR="001E07A5" w:rsidRDefault="001E07A5" w:rsidP="00992084">
            <w:pPr>
              <w:jc w:val="center"/>
            </w:pPr>
          </w:p>
        </w:tc>
        <w:tc>
          <w:tcPr>
            <w:tcW w:w="1134" w:type="dxa"/>
          </w:tcPr>
          <w:p w:rsidR="001E07A5" w:rsidRDefault="001E07A5" w:rsidP="00992084">
            <w:pPr>
              <w:jc w:val="center"/>
            </w:pPr>
            <w:r w:rsidRPr="00DD5D5F">
              <w:rPr>
                <w:rFonts w:ascii="仿宋" w:eastAsia="仿宋" w:hAnsi="仿宋" w:hint="eastAsia"/>
              </w:rPr>
              <w:t>交通补助</w:t>
            </w:r>
          </w:p>
        </w:tc>
        <w:tc>
          <w:tcPr>
            <w:tcW w:w="3119" w:type="dxa"/>
          </w:tcPr>
          <w:p w:rsidR="001E07A5" w:rsidRPr="009B7D58" w:rsidRDefault="009B7D58" w:rsidP="00992084">
            <w:pPr>
              <w:jc w:val="center"/>
              <w:rPr>
                <w:rFonts w:ascii="仿宋" w:eastAsia="仿宋" w:hAnsi="仿宋"/>
              </w:rPr>
            </w:pPr>
            <w:r w:rsidRPr="009B7D58">
              <w:rPr>
                <w:rFonts w:ascii="仿宋" w:eastAsia="仿宋" w:hAnsi="仿宋" w:hint="eastAsia"/>
              </w:rPr>
              <w:t>各类人员</w:t>
            </w:r>
          </w:p>
        </w:tc>
        <w:tc>
          <w:tcPr>
            <w:tcW w:w="1134" w:type="dxa"/>
            <w:vAlign w:val="center"/>
          </w:tcPr>
          <w:p w:rsidR="001E07A5" w:rsidRDefault="00BF121A" w:rsidP="00A9460B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701" w:type="dxa"/>
            <w:vAlign w:val="center"/>
          </w:tcPr>
          <w:p w:rsidR="001E07A5" w:rsidRDefault="00BF121A" w:rsidP="00A9460B">
            <w:pPr>
              <w:jc w:val="center"/>
            </w:pPr>
            <w:r>
              <w:rPr>
                <w:rFonts w:hint="eastAsia"/>
              </w:rPr>
              <w:t>80</w:t>
            </w:r>
          </w:p>
        </w:tc>
      </w:tr>
    </w:tbl>
    <w:p w:rsidR="00314C66" w:rsidRDefault="00314C66" w:rsidP="00BE4BF2"/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4"/>
        <w:gridCol w:w="2399"/>
        <w:gridCol w:w="1810"/>
        <w:gridCol w:w="2017"/>
      </w:tblGrid>
      <w:tr w:rsidR="00126811" w:rsidTr="00BF121A">
        <w:trPr>
          <w:trHeight w:val="311"/>
        </w:trPr>
        <w:tc>
          <w:tcPr>
            <w:tcW w:w="2104" w:type="dxa"/>
          </w:tcPr>
          <w:p w:rsidR="00126811" w:rsidRPr="00F12B1A" w:rsidRDefault="00126811" w:rsidP="00992084">
            <w:pPr>
              <w:jc w:val="center"/>
              <w:rPr>
                <w:rFonts w:ascii="黑体" w:eastAsia="黑体" w:hAnsi="黑体"/>
                <w:b/>
              </w:rPr>
            </w:pPr>
            <w:r w:rsidRPr="00F12B1A">
              <w:rPr>
                <w:rFonts w:ascii="黑体" w:eastAsia="黑体" w:hAnsi="黑体" w:hint="eastAsia"/>
                <w:b/>
              </w:rPr>
              <w:t>人员性质</w:t>
            </w:r>
          </w:p>
        </w:tc>
        <w:tc>
          <w:tcPr>
            <w:tcW w:w="2399" w:type="dxa"/>
          </w:tcPr>
          <w:p w:rsidR="00126811" w:rsidRPr="00F12B1A" w:rsidRDefault="0089401B" w:rsidP="00992084">
            <w:pPr>
              <w:jc w:val="center"/>
              <w:rPr>
                <w:rFonts w:ascii="黑体" w:eastAsia="黑体" w:hAnsi="黑体"/>
                <w:b/>
              </w:rPr>
            </w:pPr>
            <w:r w:rsidRPr="00F12B1A">
              <w:rPr>
                <w:rFonts w:ascii="黑体" w:eastAsia="黑体" w:hAnsi="黑体" w:hint="eastAsia"/>
                <w:b/>
              </w:rPr>
              <w:t>项目</w:t>
            </w:r>
          </w:p>
        </w:tc>
        <w:tc>
          <w:tcPr>
            <w:tcW w:w="1810" w:type="dxa"/>
          </w:tcPr>
          <w:p w:rsidR="00126811" w:rsidRPr="00F12B1A" w:rsidRDefault="0089401B" w:rsidP="00992084">
            <w:pPr>
              <w:jc w:val="center"/>
              <w:rPr>
                <w:rFonts w:ascii="黑体" w:eastAsia="黑体" w:hAnsi="黑体"/>
                <w:b/>
              </w:rPr>
            </w:pPr>
            <w:r w:rsidRPr="00F12B1A">
              <w:rPr>
                <w:rFonts w:ascii="黑体" w:eastAsia="黑体" w:hAnsi="黑体" w:hint="eastAsia"/>
                <w:b/>
              </w:rPr>
              <w:t>原标准</w:t>
            </w:r>
          </w:p>
        </w:tc>
        <w:tc>
          <w:tcPr>
            <w:tcW w:w="2017" w:type="dxa"/>
          </w:tcPr>
          <w:p w:rsidR="00126811" w:rsidRPr="00F12B1A" w:rsidRDefault="0089401B" w:rsidP="00992084">
            <w:pPr>
              <w:jc w:val="center"/>
              <w:rPr>
                <w:rFonts w:ascii="黑体" w:eastAsia="黑体" w:hAnsi="黑体"/>
                <w:b/>
              </w:rPr>
            </w:pPr>
            <w:r w:rsidRPr="00F12B1A">
              <w:rPr>
                <w:rFonts w:ascii="黑体" w:eastAsia="黑体" w:hAnsi="黑体" w:hint="eastAsia"/>
                <w:b/>
              </w:rPr>
              <w:t>新标准</w:t>
            </w:r>
          </w:p>
        </w:tc>
      </w:tr>
      <w:tr w:rsidR="00126811" w:rsidTr="00BF121A">
        <w:trPr>
          <w:trHeight w:val="348"/>
        </w:trPr>
        <w:tc>
          <w:tcPr>
            <w:tcW w:w="2104" w:type="dxa"/>
            <w:vMerge w:val="restart"/>
            <w:vAlign w:val="center"/>
          </w:tcPr>
          <w:p w:rsidR="00126811" w:rsidRPr="00084FFE" w:rsidRDefault="0089401B" w:rsidP="00992084">
            <w:pPr>
              <w:jc w:val="center"/>
              <w:rPr>
                <w:rFonts w:ascii="仿宋" w:eastAsia="仿宋" w:hAnsi="仿宋"/>
              </w:rPr>
            </w:pPr>
            <w:r w:rsidRPr="00084FFE">
              <w:rPr>
                <w:rFonts w:ascii="仿宋" w:eastAsia="仿宋" w:hAnsi="仿宋" w:hint="eastAsia"/>
              </w:rPr>
              <w:t>驾驶员</w:t>
            </w:r>
          </w:p>
        </w:tc>
        <w:tc>
          <w:tcPr>
            <w:tcW w:w="2399" w:type="dxa"/>
          </w:tcPr>
          <w:p w:rsidR="00126811" w:rsidRPr="00084FFE" w:rsidRDefault="0089401B" w:rsidP="00992084">
            <w:pPr>
              <w:jc w:val="center"/>
              <w:rPr>
                <w:rFonts w:ascii="仿宋" w:eastAsia="仿宋" w:hAnsi="仿宋"/>
              </w:rPr>
            </w:pPr>
            <w:r w:rsidRPr="00084FFE">
              <w:rPr>
                <w:rFonts w:ascii="仿宋" w:eastAsia="仿宋" w:hAnsi="仿宋" w:hint="eastAsia"/>
              </w:rPr>
              <w:t>当天</w:t>
            </w:r>
            <w:r w:rsidR="00571B75" w:rsidRPr="00084FFE">
              <w:rPr>
                <w:rFonts w:ascii="仿宋" w:eastAsia="仿宋" w:hAnsi="仿宋" w:hint="eastAsia"/>
              </w:rPr>
              <w:t>往返</w:t>
            </w:r>
            <w:r w:rsidRPr="00084FFE">
              <w:rPr>
                <w:rFonts w:ascii="仿宋" w:eastAsia="仿宋" w:hAnsi="仿宋" w:hint="eastAsia"/>
              </w:rPr>
              <w:t>400公里以上</w:t>
            </w:r>
          </w:p>
        </w:tc>
        <w:tc>
          <w:tcPr>
            <w:tcW w:w="1810" w:type="dxa"/>
          </w:tcPr>
          <w:p w:rsidR="00126811" w:rsidRDefault="0089401B" w:rsidP="00992084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2017" w:type="dxa"/>
          </w:tcPr>
          <w:p w:rsidR="00126811" w:rsidRPr="00525198" w:rsidRDefault="0089401B" w:rsidP="00992084">
            <w:pPr>
              <w:jc w:val="center"/>
              <w:rPr>
                <w:rFonts w:ascii="黑体" w:eastAsia="黑体" w:hAnsi="黑体"/>
                <w:b/>
                <w:color w:val="FF0000"/>
              </w:rPr>
            </w:pPr>
            <w:r w:rsidRPr="00525198">
              <w:rPr>
                <w:rFonts w:ascii="黑体" w:eastAsia="黑体" w:hAnsi="黑体" w:hint="eastAsia"/>
                <w:b/>
                <w:color w:val="FF0000"/>
              </w:rPr>
              <w:t>180</w:t>
            </w:r>
          </w:p>
        </w:tc>
      </w:tr>
      <w:tr w:rsidR="00126811" w:rsidTr="00BF121A">
        <w:trPr>
          <w:trHeight w:val="144"/>
        </w:trPr>
        <w:tc>
          <w:tcPr>
            <w:tcW w:w="2104" w:type="dxa"/>
            <w:vMerge/>
          </w:tcPr>
          <w:p w:rsidR="00126811" w:rsidRPr="00084FFE" w:rsidRDefault="00126811" w:rsidP="0099208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99" w:type="dxa"/>
          </w:tcPr>
          <w:p w:rsidR="00126811" w:rsidRPr="00084FFE" w:rsidRDefault="0089401B" w:rsidP="00992084">
            <w:pPr>
              <w:jc w:val="center"/>
              <w:rPr>
                <w:rFonts w:ascii="仿宋" w:eastAsia="仿宋" w:hAnsi="仿宋"/>
              </w:rPr>
            </w:pPr>
            <w:r w:rsidRPr="00084FFE">
              <w:rPr>
                <w:rFonts w:ascii="仿宋" w:eastAsia="仿宋" w:hAnsi="仿宋" w:hint="eastAsia"/>
              </w:rPr>
              <w:t>其他出差</w:t>
            </w:r>
            <w:r w:rsidR="00571B75" w:rsidRPr="00084FFE">
              <w:rPr>
                <w:rFonts w:ascii="仿宋" w:eastAsia="仿宋" w:hAnsi="仿宋" w:hint="eastAsia"/>
              </w:rPr>
              <w:t>（含区县）</w:t>
            </w:r>
          </w:p>
        </w:tc>
        <w:tc>
          <w:tcPr>
            <w:tcW w:w="1810" w:type="dxa"/>
          </w:tcPr>
          <w:p w:rsidR="00126811" w:rsidRDefault="0089401B" w:rsidP="00992084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2017" w:type="dxa"/>
          </w:tcPr>
          <w:p w:rsidR="00126811" w:rsidRPr="00525198" w:rsidRDefault="0089401B" w:rsidP="00992084">
            <w:pPr>
              <w:jc w:val="center"/>
              <w:rPr>
                <w:rFonts w:ascii="黑体" w:eastAsia="黑体" w:hAnsi="黑体"/>
                <w:b/>
                <w:color w:val="FF0000"/>
              </w:rPr>
            </w:pPr>
            <w:r w:rsidRPr="00525198">
              <w:rPr>
                <w:rFonts w:ascii="黑体" w:eastAsia="黑体" w:hAnsi="黑体" w:hint="eastAsia"/>
                <w:b/>
                <w:color w:val="FF0000"/>
              </w:rPr>
              <w:t>140</w:t>
            </w:r>
          </w:p>
        </w:tc>
      </w:tr>
    </w:tbl>
    <w:p w:rsidR="00126811" w:rsidRDefault="00126811"/>
    <w:p w:rsidR="00237A2D" w:rsidRPr="001F33F0" w:rsidRDefault="00BD3973" w:rsidP="001F33F0">
      <w:pPr>
        <w:rPr>
          <w:rFonts w:ascii="仿宋_GB2312" w:eastAsia="仿宋_GB2312" w:hAnsiTheme="minorEastAsia"/>
          <w:sz w:val="32"/>
          <w:szCs w:val="32"/>
        </w:rPr>
      </w:pPr>
      <w:r w:rsidRPr="001F33F0">
        <w:rPr>
          <w:rFonts w:ascii="仿宋_GB2312" w:eastAsia="仿宋_GB2312" w:hAnsiTheme="minorEastAsia" w:hint="eastAsia"/>
          <w:sz w:val="32"/>
          <w:szCs w:val="32"/>
        </w:rPr>
        <w:t>该差旅费标准</w:t>
      </w:r>
      <w:r w:rsidR="00795703" w:rsidRPr="001F33F0">
        <w:rPr>
          <w:rFonts w:ascii="仿宋_GB2312" w:eastAsia="仿宋_GB2312" w:hAnsiTheme="minorEastAsia" w:hint="eastAsia"/>
          <w:sz w:val="32"/>
          <w:szCs w:val="32"/>
        </w:rPr>
        <w:t>从</w:t>
      </w:r>
      <w:r w:rsidRPr="001F33F0">
        <w:rPr>
          <w:rFonts w:ascii="仿宋_GB2312" w:eastAsia="仿宋_GB2312" w:hAnsiTheme="minorEastAsia" w:hint="eastAsia"/>
          <w:sz w:val="32"/>
          <w:szCs w:val="32"/>
        </w:rPr>
        <w:t>2017年5月1日起执行。</w:t>
      </w:r>
    </w:p>
    <w:p w:rsidR="00237A2D" w:rsidRPr="001F33F0" w:rsidRDefault="00237A2D" w:rsidP="001F33F0">
      <w:pPr>
        <w:ind w:firstLineChars="1950" w:firstLine="6240"/>
        <w:rPr>
          <w:rFonts w:ascii="仿宋_GB2312" w:eastAsia="仿宋_GB2312" w:hAnsiTheme="minorEastAsia"/>
          <w:sz w:val="32"/>
          <w:szCs w:val="32"/>
        </w:rPr>
      </w:pPr>
      <w:r w:rsidRPr="001F33F0">
        <w:rPr>
          <w:rFonts w:ascii="仿宋_GB2312" w:eastAsia="仿宋_GB2312" w:hAnsiTheme="minorEastAsia" w:hint="eastAsia"/>
          <w:sz w:val="32"/>
          <w:szCs w:val="32"/>
        </w:rPr>
        <w:t>财务处</w:t>
      </w:r>
    </w:p>
    <w:p w:rsidR="00237A2D" w:rsidRPr="001F33F0" w:rsidRDefault="00237A2D" w:rsidP="001F33F0">
      <w:pPr>
        <w:ind w:firstLineChars="1750" w:firstLine="5600"/>
        <w:rPr>
          <w:rFonts w:ascii="仿宋_GB2312" w:eastAsia="仿宋_GB2312" w:hAnsiTheme="minorEastAsia"/>
          <w:sz w:val="32"/>
          <w:szCs w:val="32"/>
        </w:rPr>
      </w:pPr>
      <w:r w:rsidRPr="001F33F0">
        <w:rPr>
          <w:rFonts w:ascii="仿宋_GB2312" w:eastAsia="仿宋_GB2312" w:hAnsiTheme="minorEastAsia" w:hint="eastAsia"/>
          <w:sz w:val="32"/>
          <w:szCs w:val="32"/>
        </w:rPr>
        <w:t>2017年4月20日</w:t>
      </w:r>
    </w:p>
    <w:sectPr w:rsidR="00237A2D" w:rsidRPr="001F33F0" w:rsidSect="00035A43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DDF" w:rsidRDefault="00216DDF" w:rsidP="005A650B">
      <w:r>
        <w:separator/>
      </w:r>
    </w:p>
  </w:endnote>
  <w:endnote w:type="continuationSeparator" w:id="1">
    <w:p w:rsidR="00216DDF" w:rsidRDefault="00216DDF" w:rsidP="005A6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DDF" w:rsidRDefault="00216DDF" w:rsidP="005A650B">
      <w:r>
        <w:separator/>
      </w:r>
    </w:p>
  </w:footnote>
  <w:footnote w:type="continuationSeparator" w:id="1">
    <w:p w:rsidR="00216DDF" w:rsidRDefault="00216DDF" w:rsidP="005A6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50B"/>
    <w:rsid w:val="00003E51"/>
    <w:rsid w:val="00035A43"/>
    <w:rsid w:val="000612CF"/>
    <w:rsid w:val="00084FFE"/>
    <w:rsid w:val="0010460D"/>
    <w:rsid w:val="00126811"/>
    <w:rsid w:val="00152373"/>
    <w:rsid w:val="00194964"/>
    <w:rsid w:val="001D38EF"/>
    <w:rsid w:val="001E07A5"/>
    <w:rsid w:val="001F33F0"/>
    <w:rsid w:val="00215C33"/>
    <w:rsid w:val="00216DDF"/>
    <w:rsid w:val="00226571"/>
    <w:rsid w:val="00237A2D"/>
    <w:rsid w:val="00255391"/>
    <w:rsid w:val="002E08D1"/>
    <w:rsid w:val="00314C66"/>
    <w:rsid w:val="00347E8A"/>
    <w:rsid w:val="004506A8"/>
    <w:rsid w:val="00476984"/>
    <w:rsid w:val="00484172"/>
    <w:rsid w:val="00525198"/>
    <w:rsid w:val="005572F3"/>
    <w:rsid w:val="00571B75"/>
    <w:rsid w:val="005A650B"/>
    <w:rsid w:val="00623155"/>
    <w:rsid w:val="0072135A"/>
    <w:rsid w:val="00795703"/>
    <w:rsid w:val="007C04AF"/>
    <w:rsid w:val="0089401B"/>
    <w:rsid w:val="008C7C04"/>
    <w:rsid w:val="00911F81"/>
    <w:rsid w:val="00992084"/>
    <w:rsid w:val="009B7D58"/>
    <w:rsid w:val="009F6DF8"/>
    <w:rsid w:val="00A9460B"/>
    <w:rsid w:val="00B40CB3"/>
    <w:rsid w:val="00BD3973"/>
    <w:rsid w:val="00BE4BF2"/>
    <w:rsid w:val="00BF121A"/>
    <w:rsid w:val="00C524AD"/>
    <w:rsid w:val="00C706BC"/>
    <w:rsid w:val="00D20B39"/>
    <w:rsid w:val="00D30930"/>
    <w:rsid w:val="00DD5D5F"/>
    <w:rsid w:val="00EA1B49"/>
    <w:rsid w:val="00EB4465"/>
    <w:rsid w:val="00F12B1A"/>
    <w:rsid w:val="00F86DF0"/>
    <w:rsid w:val="00FA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5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5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65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650B"/>
    <w:rPr>
      <w:sz w:val="18"/>
      <w:szCs w:val="18"/>
    </w:rPr>
  </w:style>
  <w:style w:type="table" w:styleId="a6">
    <w:name w:val="Table Grid"/>
    <w:basedOn w:val="a1"/>
    <w:uiPriority w:val="59"/>
    <w:rsid w:val="001268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4417116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</dc:creator>
  <cp:keywords/>
  <dc:description/>
  <cp:lastModifiedBy>User</cp:lastModifiedBy>
  <cp:revision>58</cp:revision>
  <cp:lastPrinted>2017-04-20T08:45:00Z</cp:lastPrinted>
  <dcterms:created xsi:type="dcterms:W3CDTF">2017-04-20T06:48:00Z</dcterms:created>
  <dcterms:modified xsi:type="dcterms:W3CDTF">2017-04-27T00:46:00Z</dcterms:modified>
</cp:coreProperties>
</file>